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B03F88" w:rsidP="00B03F88">
      <w:pPr>
        <w:pStyle w:val="Heading1"/>
      </w:pPr>
      <w:bookmarkStart w:id="0" w:name="_Toc445820370"/>
      <w:bookmarkStart w:id="1" w:name="_Toc445820354"/>
      <w:r>
        <w:t>Organizational PTSD Prevention Policy</w:t>
      </w:r>
      <w:bookmarkEnd w:id="0"/>
    </w:p>
    <w:p w:rsidR="009C0A67" w:rsidRDefault="009C0A67" w:rsidP="009C0A67">
      <w:pPr>
        <w:pStyle w:val="EmphasisKG"/>
      </w:pPr>
      <w:r>
        <w:t xml:space="preserve">This policy should be customized to outline your organizations commitment and specific goals as they relate to PTSD Prevention and reviewed with the Joint Health and Safety Committee. </w:t>
      </w:r>
    </w:p>
    <w:p w:rsidR="006D7649" w:rsidRPr="009C0A67" w:rsidRDefault="006D7649" w:rsidP="009C0A67">
      <w:pPr>
        <w:pStyle w:val="EmphasisKG"/>
      </w:pPr>
    </w:p>
    <w:tbl>
      <w:tblPr>
        <w:tblStyle w:val="TableGrid"/>
        <w:tblW w:w="0" w:type="auto"/>
        <w:tblLook w:val="04A0" w:firstRow="1" w:lastRow="0" w:firstColumn="1" w:lastColumn="0" w:noHBand="0" w:noVBand="1"/>
      </w:tblPr>
      <w:tblGrid>
        <w:gridCol w:w="4675"/>
        <w:gridCol w:w="4675"/>
      </w:tblGrid>
      <w:tr w:rsidR="00B03F88" w:rsidTr="009C0A67">
        <w:tc>
          <w:tcPr>
            <w:tcW w:w="4675" w:type="dxa"/>
          </w:tcPr>
          <w:p w:rsidR="00B03F88" w:rsidRDefault="00B03F88" w:rsidP="00B03F88">
            <w:r>
              <w:t>Policy Number:</w:t>
            </w:r>
          </w:p>
        </w:tc>
        <w:tc>
          <w:tcPr>
            <w:tcW w:w="4675" w:type="dxa"/>
          </w:tcPr>
          <w:p w:rsidR="00B03F88" w:rsidRDefault="00B03F88" w:rsidP="00B03F88">
            <w:r>
              <w:t>Effective Date:</w:t>
            </w:r>
          </w:p>
        </w:tc>
      </w:tr>
      <w:tr w:rsidR="00B03F88" w:rsidTr="009C0A67">
        <w:tc>
          <w:tcPr>
            <w:tcW w:w="4675" w:type="dxa"/>
          </w:tcPr>
          <w:p w:rsidR="00B03F88" w:rsidRDefault="00B03F88" w:rsidP="00B03F88"/>
        </w:tc>
        <w:tc>
          <w:tcPr>
            <w:tcW w:w="4675" w:type="dxa"/>
          </w:tcPr>
          <w:p w:rsidR="00B03F88" w:rsidRDefault="00B03F88" w:rsidP="00B03F88">
            <w:r>
              <w:t>Revision Date:</w:t>
            </w:r>
          </w:p>
        </w:tc>
      </w:tr>
    </w:tbl>
    <w:p w:rsidR="00B03F88" w:rsidRDefault="00B03F88" w:rsidP="00B03F88">
      <w:pPr>
        <w:pStyle w:val="Heading2"/>
      </w:pPr>
      <w:r>
        <w:t>Purpose</w:t>
      </w:r>
    </w:p>
    <w:p w:rsidR="00B03F88" w:rsidRDefault="00B03F88" w:rsidP="00B03F88">
      <w:r>
        <w:t xml:space="preserve">Write a brief statement that outlines the purpose of the PTSD Prevention Policy. </w:t>
      </w:r>
    </w:p>
    <w:p w:rsidR="00B03F88" w:rsidRDefault="00B03F88" w:rsidP="00B03F88">
      <w:pPr>
        <w:pStyle w:val="Heading2"/>
      </w:pPr>
      <w:r>
        <w:t>Legislative Requirements</w:t>
      </w:r>
    </w:p>
    <w:p w:rsidR="00B03F88" w:rsidRPr="00B03F88" w:rsidRDefault="00B03F88" w:rsidP="00B03F88">
      <w:r>
        <w:t>List any legislative requirements pertaining the policy</w:t>
      </w:r>
    </w:p>
    <w:p w:rsidR="00B03F88" w:rsidRDefault="00B03F88" w:rsidP="00B03F88">
      <w:pPr>
        <w:pStyle w:val="Heading2"/>
      </w:pPr>
      <w:r>
        <w:t>Policy Statement</w:t>
      </w:r>
    </w:p>
    <w:p w:rsidR="00B03F88" w:rsidRPr="00B03F88" w:rsidRDefault="00B03F88" w:rsidP="00B03F88">
      <w:r>
        <w:t>Write your policy statement</w:t>
      </w:r>
      <w:r w:rsidR="00A31FA6">
        <w:t>. In your policy you may want to</w:t>
      </w:r>
      <w:r>
        <w:t>:</w:t>
      </w:r>
    </w:p>
    <w:p w:rsidR="00B03F88" w:rsidRDefault="00B03F88" w:rsidP="00B03F88">
      <w:pPr>
        <w:pStyle w:val="BulletList"/>
      </w:pPr>
      <w:r>
        <w:t>State organizational commitment to mental health, wellbeing and psychological safety</w:t>
      </w:r>
    </w:p>
    <w:p w:rsidR="00B03F88" w:rsidRDefault="00B03F88" w:rsidP="00B03F88">
      <w:pPr>
        <w:pStyle w:val="BulletList"/>
      </w:pPr>
      <w:r>
        <w:t>State who the policy applies to</w:t>
      </w:r>
      <w:r w:rsidR="00A31FA6">
        <w:t xml:space="preserve"> and when it applies</w:t>
      </w:r>
    </w:p>
    <w:p w:rsidR="00B03F88" w:rsidRDefault="00B03F88" w:rsidP="00B03F88">
      <w:pPr>
        <w:pStyle w:val="BulletList"/>
      </w:pPr>
      <w:r>
        <w:t>Identify senior leadership commitment to actively being involved in PTSD Prevention</w:t>
      </w:r>
    </w:p>
    <w:p w:rsidR="002867BA" w:rsidRDefault="002867BA" w:rsidP="002867BA">
      <w:pPr>
        <w:pStyle w:val="BulletList"/>
      </w:pPr>
      <w:r>
        <w:t>Identify how the Health and Safety Committee or Representative will be involved in PTSD Prevention</w:t>
      </w:r>
    </w:p>
    <w:p w:rsidR="002867BA" w:rsidRDefault="002867BA" w:rsidP="002867BA">
      <w:pPr>
        <w:pStyle w:val="BulletList"/>
      </w:pPr>
      <w:r>
        <w:t>Identify Roles and Responsibilities</w:t>
      </w:r>
    </w:p>
    <w:p w:rsidR="00DD586D" w:rsidRDefault="00DD586D" w:rsidP="002867BA">
      <w:pPr>
        <w:pStyle w:val="BulletList"/>
      </w:pPr>
      <w:r>
        <w:t>Identify what happens if someone does not follow the policy</w:t>
      </w:r>
    </w:p>
    <w:p w:rsidR="00E738E5" w:rsidRDefault="00B03F88" w:rsidP="00E738E5">
      <w:pPr>
        <w:pStyle w:val="BulletList"/>
      </w:pPr>
      <w:r>
        <w:t xml:space="preserve">Identify organizations specific goals such as creating an open dialogue, developing policies, programs and services to help all employees (you may want to list specifically what policies, programs and services you will be developing), providing managers support, etc. </w:t>
      </w:r>
    </w:p>
    <w:p w:rsidR="00B03F88" w:rsidRDefault="00B03F88" w:rsidP="00B03F88">
      <w:pPr>
        <w:pStyle w:val="BulletList"/>
      </w:pPr>
      <w:r>
        <w:t>Commit to evaluation of your PTSD Prevention Plan</w:t>
      </w:r>
      <w:bookmarkEnd w:id="1"/>
    </w:p>
    <w:sectPr w:rsidR="00B03F88"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35" w:rsidRDefault="002C0A35" w:rsidP="001B7F9D">
      <w:r>
        <w:separator/>
      </w:r>
    </w:p>
  </w:endnote>
  <w:endnote w:type="continuationSeparator" w:id="0">
    <w:p w:rsidR="002C0A35" w:rsidRDefault="002C0A35"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A31FA6">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35" w:rsidRDefault="002C0A35" w:rsidP="001B7F9D">
      <w:r>
        <w:separator/>
      </w:r>
    </w:p>
  </w:footnote>
  <w:footnote w:type="continuationSeparator" w:id="0">
    <w:p w:rsidR="002C0A35" w:rsidRDefault="002C0A35"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A012F"/>
    <w:rsid w:val="001B505F"/>
    <w:rsid w:val="001B7F9D"/>
    <w:rsid w:val="001E4E24"/>
    <w:rsid w:val="001E776A"/>
    <w:rsid w:val="00203739"/>
    <w:rsid w:val="00217772"/>
    <w:rsid w:val="00220F22"/>
    <w:rsid w:val="00225411"/>
    <w:rsid w:val="00257B78"/>
    <w:rsid w:val="00260D0C"/>
    <w:rsid w:val="002632C6"/>
    <w:rsid w:val="00263917"/>
    <w:rsid w:val="00272DF9"/>
    <w:rsid w:val="0027513F"/>
    <w:rsid w:val="00277126"/>
    <w:rsid w:val="002867BA"/>
    <w:rsid w:val="00293D69"/>
    <w:rsid w:val="002970BF"/>
    <w:rsid w:val="002B2595"/>
    <w:rsid w:val="002B7928"/>
    <w:rsid w:val="002C0A35"/>
    <w:rsid w:val="002C49FF"/>
    <w:rsid w:val="002E4EC9"/>
    <w:rsid w:val="002F39AE"/>
    <w:rsid w:val="00300B48"/>
    <w:rsid w:val="00332FB6"/>
    <w:rsid w:val="003557A7"/>
    <w:rsid w:val="00357940"/>
    <w:rsid w:val="00383E01"/>
    <w:rsid w:val="003B53C3"/>
    <w:rsid w:val="003D35E9"/>
    <w:rsid w:val="003E726C"/>
    <w:rsid w:val="003E7ADD"/>
    <w:rsid w:val="00406C45"/>
    <w:rsid w:val="004116EC"/>
    <w:rsid w:val="00411D8B"/>
    <w:rsid w:val="00431B1A"/>
    <w:rsid w:val="004419F3"/>
    <w:rsid w:val="00441F78"/>
    <w:rsid w:val="004548BF"/>
    <w:rsid w:val="00464AB9"/>
    <w:rsid w:val="004751B1"/>
    <w:rsid w:val="00477B7E"/>
    <w:rsid w:val="004B2D86"/>
    <w:rsid w:val="004C1A59"/>
    <w:rsid w:val="004C2252"/>
    <w:rsid w:val="004D6DC0"/>
    <w:rsid w:val="004D6F02"/>
    <w:rsid w:val="004F0C45"/>
    <w:rsid w:val="004F4A21"/>
    <w:rsid w:val="004F6B5A"/>
    <w:rsid w:val="005073B4"/>
    <w:rsid w:val="00524E1E"/>
    <w:rsid w:val="00533254"/>
    <w:rsid w:val="00574D1F"/>
    <w:rsid w:val="0057519E"/>
    <w:rsid w:val="005779FC"/>
    <w:rsid w:val="005C6A47"/>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D7649"/>
    <w:rsid w:val="006E12D2"/>
    <w:rsid w:val="006F462A"/>
    <w:rsid w:val="007160C7"/>
    <w:rsid w:val="00726426"/>
    <w:rsid w:val="00735D3D"/>
    <w:rsid w:val="00750DF7"/>
    <w:rsid w:val="00761036"/>
    <w:rsid w:val="0076339B"/>
    <w:rsid w:val="00766BEE"/>
    <w:rsid w:val="0077584E"/>
    <w:rsid w:val="0077607F"/>
    <w:rsid w:val="00781472"/>
    <w:rsid w:val="007867CC"/>
    <w:rsid w:val="0079585B"/>
    <w:rsid w:val="00796771"/>
    <w:rsid w:val="007C6001"/>
    <w:rsid w:val="007C6771"/>
    <w:rsid w:val="007D08AE"/>
    <w:rsid w:val="007E359C"/>
    <w:rsid w:val="007F3467"/>
    <w:rsid w:val="00836795"/>
    <w:rsid w:val="00840522"/>
    <w:rsid w:val="00840610"/>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54CA4"/>
    <w:rsid w:val="009622E3"/>
    <w:rsid w:val="00976FA5"/>
    <w:rsid w:val="00995158"/>
    <w:rsid w:val="009B577D"/>
    <w:rsid w:val="009C0A67"/>
    <w:rsid w:val="009C0F62"/>
    <w:rsid w:val="009C151F"/>
    <w:rsid w:val="009D0143"/>
    <w:rsid w:val="009D0198"/>
    <w:rsid w:val="009E278D"/>
    <w:rsid w:val="009E2A22"/>
    <w:rsid w:val="009F0D87"/>
    <w:rsid w:val="009F5FC4"/>
    <w:rsid w:val="009F7BB7"/>
    <w:rsid w:val="00A01B6C"/>
    <w:rsid w:val="00A02ADD"/>
    <w:rsid w:val="00A14FD8"/>
    <w:rsid w:val="00A26750"/>
    <w:rsid w:val="00A31FA6"/>
    <w:rsid w:val="00A56E1D"/>
    <w:rsid w:val="00A57600"/>
    <w:rsid w:val="00A7631A"/>
    <w:rsid w:val="00A81A09"/>
    <w:rsid w:val="00A82AA0"/>
    <w:rsid w:val="00A832F7"/>
    <w:rsid w:val="00A86A94"/>
    <w:rsid w:val="00A90517"/>
    <w:rsid w:val="00A957C7"/>
    <w:rsid w:val="00AA3647"/>
    <w:rsid w:val="00AC350C"/>
    <w:rsid w:val="00AD758D"/>
    <w:rsid w:val="00B03F88"/>
    <w:rsid w:val="00B22E63"/>
    <w:rsid w:val="00B305D3"/>
    <w:rsid w:val="00B3076C"/>
    <w:rsid w:val="00B36BBB"/>
    <w:rsid w:val="00B36EEE"/>
    <w:rsid w:val="00B634D0"/>
    <w:rsid w:val="00B67E77"/>
    <w:rsid w:val="00B92B37"/>
    <w:rsid w:val="00B93333"/>
    <w:rsid w:val="00BB7951"/>
    <w:rsid w:val="00BC249A"/>
    <w:rsid w:val="00BC2FC1"/>
    <w:rsid w:val="00BD39F5"/>
    <w:rsid w:val="00BD41D5"/>
    <w:rsid w:val="00BD783D"/>
    <w:rsid w:val="00C06D91"/>
    <w:rsid w:val="00C12EF8"/>
    <w:rsid w:val="00C27549"/>
    <w:rsid w:val="00C30752"/>
    <w:rsid w:val="00C55753"/>
    <w:rsid w:val="00C56206"/>
    <w:rsid w:val="00C6764D"/>
    <w:rsid w:val="00C7207F"/>
    <w:rsid w:val="00C80461"/>
    <w:rsid w:val="00C940FB"/>
    <w:rsid w:val="00C94884"/>
    <w:rsid w:val="00C976EB"/>
    <w:rsid w:val="00CA4FE3"/>
    <w:rsid w:val="00CB7353"/>
    <w:rsid w:val="00CC192C"/>
    <w:rsid w:val="00CE024E"/>
    <w:rsid w:val="00CE3A42"/>
    <w:rsid w:val="00CE754A"/>
    <w:rsid w:val="00CF19A8"/>
    <w:rsid w:val="00CF6760"/>
    <w:rsid w:val="00CF74C1"/>
    <w:rsid w:val="00D17124"/>
    <w:rsid w:val="00D21281"/>
    <w:rsid w:val="00D26AA4"/>
    <w:rsid w:val="00D562CC"/>
    <w:rsid w:val="00D73033"/>
    <w:rsid w:val="00DD586D"/>
    <w:rsid w:val="00DE77AB"/>
    <w:rsid w:val="00E00E62"/>
    <w:rsid w:val="00E306E0"/>
    <w:rsid w:val="00E4074F"/>
    <w:rsid w:val="00E62086"/>
    <w:rsid w:val="00E738E5"/>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80B75"/>
    <w:rsid w:val="00FB1856"/>
    <w:rsid w:val="00FB6B5E"/>
    <w:rsid w:val="00FE4DBD"/>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F6135B6B-DB01-4B65-887F-D1391554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59</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8</cp:revision>
  <cp:lastPrinted>2016-03-15T19:56:00Z</cp:lastPrinted>
  <dcterms:created xsi:type="dcterms:W3CDTF">2016-04-12T13:13:00Z</dcterms:created>
  <dcterms:modified xsi:type="dcterms:W3CDTF">2016-04-12T16:50:00Z</dcterms:modified>
</cp:coreProperties>
</file>